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015640" w:rsidRPr="00F14181" w:rsidTr="003E061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40" w:rsidRPr="00F14181" w:rsidRDefault="00015640" w:rsidP="003E061B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sz w:val="26"/>
                <w:szCs w:val="26"/>
              </w:rPr>
              <w:t xml:space="preserve">CÔNG AN </w:t>
            </w:r>
            <w:r>
              <w:rPr>
                <w:rFonts w:eastAsia="Times New Roman" w:cs="Times New Roman"/>
                <w:sz w:val="26"/>
                <w:szCs w:val="26"/>
              </w:rPr>
              <w:t>HUYỆN BÌNH LỤC</w:t>
            </w:r>
          </w:p>
          <w:p w:rsidR="00015640" w:rsidRPr="00F14181" w:rsidRDefault="00015640" w:rsidP="003E061B">
            <w:pPr>
              <w:tabs>
                <w:tab w:val="center" w:pos="59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ĐỘI CSĐTTP VỀ KT-MT</w:t>
            </w:r>
          </w:p>
          <w:p w:rsidR="00015640" w:rsidRPr="00F14181" w:rsidRDefault="00015640" w:rsidP="003E061B">
            <w:pPr>
              <w:tabs>
                <w:tab w:val="left" w:pos="709"/>
                <w:tab w:val="center" w:pos="5984"/>
              </w:tabs>
              <w:spacing w:before="18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  <w:r>
              <w:rPr>
                <w:rFonts w:eastAsia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11D7B" wp14:editId="2F55022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17780</wp:posOffset>
                      </wp:positionV>
                      <wp:extent cx="998220" cy="0"/>
                      <wp:effectExtent l="9525" t="7620" r="1143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7.7pt;margin-top:1.4pt;width:7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oGIwIAAEk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640" w:rsidRPr="00F14181" w:rsidRDefault="00015640" w:rsidP="003E061B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pacing w:val="-10"/>
                <w:sz w:val="26"/>
                <w:szCs w:val="26"/>
              </w:rPr>
            </w:pPr>
            <w:r w:rsidRPr="00F14181">
              <w:rPr>
                <w:rFonts w:eastAsia="Times New Roman" w:cs="Times New Roman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015640" w:rsidRPr="00F14181" w:rsidRDefault="00015640" w:rsidP="003E061B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05F6B" wp14:editId="1F99702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181610</wp:posOffset>
                      </wp:positionV>
                      <wp:extent cx="2162175" cy="0"/>
                      <wp:effectExtent l="6985" t="7620" r="12065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5.8pt;margin-top:14.3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bM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F1418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015640" w:rsidRPr="00F14181" w:rsidRDefault="00015640" w:rsidP="003E061B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center"/>
              <w:rPr>
                <w:rFonts w:eastAsia="Times New Roman" w:cs="Times New Roman"/>
                <w:sz w:val="26"/>
                <w:szCs w:val="20"/>
              </w:rPr>
            </w:pPr>
          </w:p>
          <w:p w:rsidR="00015640" w:rsidRPr="00F14181" w:rsidRDefault="00015640" w:rsidP="003E061B">
            <w:pPr>
              <w:tabs>
                <w:tab w:val="left" w:pos="709"/>
                <w:tab w:val="center" w:pos="5984"/>
              </w:tabs>
              <w:spacing w:before="40" w:after="40" w:line="260" w:lineRule="exact"/>
              <w:ind w:firstLine="284"/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  <w:r w:rsidRPr="00F14181">
              <w:rPr>
                <w:rFonts w:eastAsia="Times New Roman" w:cs="Times New Roman"/>
                <w:i/>
                <w:szCs w:val="20"/>
              </w:rPr>
              <w:t xml:space="preserve">    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Bình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Lục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,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10</w:t>
            </w:r>
            <w:r w:rsidRPr="00F14181">
              <w:rPr>
                <w:rFonts w:eastAsia="Times New Roman" w:cs="Times New Roman"/>
                <w:i/>
                <w:szCs w:val="20"/>
              </w:rPr>
              <w:t xml:space="preserve"> </w:t>
            </w:r>
            <w:proofErr w:type="spellStart"/>
            <w:r w:rsidRPr="00F14181">
              <w:rPr>
                <w:rFonts w:eastAsia="Times New Roman" w:cs="Times New Roman"/>
                <w:i/>
                <w:szCs w:val="20"/>
              </w:rPr>
              <w:t>năm</w:t>
            </w:r>
            <w:proofErr w:type="spellEnd"/>
            <w:r w:rsidRPr="00F14181">
              <w:rPr>
                <w:rFonts w:eastAsia="Times New Roman" w:cs="Times New Roman"/>
                <w:i/>
                <w:szCs w:val="20"/>
              </w:rPr>
              <w:t xml:space="preserve"> 2021</w:t>
            </w:r>
          </w:p>
        </w:tc>
      </w:tr>
    </w:tbl>
    <w:p w:rsidR="00015640" w:rsidRDefault="00015640" w:rsidP="00015640">
      <w:pPr>
        <w:spacing w:before="240" w:after="0"/>
        <w:jc w:val="center"/>
        <w:rPr>
          <w:b/>
        </w:rPr>
      </w:pPr>
      <w:r>
        <w:rPr>
          <w:b/>
        </w:rPr>
        <w:t>BÁO CÁO ĐỀ XUẤT SỬ DỤNG CTVBM</w:t>
      </w:r>
    </w:p>
    <w:p w:rsidR="00015640" w:rsidRPr="00357F02" w:rsidRDefault="00015640" w:rsidP="00015640">
      <w:pPr>
        <w:spacing w:after="240"/>
        <w:jc w:val="center"/>
        <w:rPr>
          <w:b/>
        </w:rPr>
      </w:pPr>
      <w:r>
        <w:rPr>
          <w:b/>
        </w:rPr>
        <w:t>ĐỂ QUẢN LÝ, THEO DÕI ĐỐI TƯỢNG SƯU TRA</w:t>
      </w:r>
    </w:p>
    <w:p w:rsidR="00015640" w:rsidRDefault="00015640" w:rsidP="003E061B">
      <w:pPr>
        <w:spacing w:after="0" w:line="312" w:lineRule="auto"/>
        <w:ind w:firstLine="567"/>
        <w:jc w:val="both"/>
      </w:pPr>
      <w:bookmarkStart w:id="0" w:name="_GoBack"/>
      <w:proofErr w:type="spellStart"/>
      <w:r w:rsidRPr="00357F02">
        <w:t>Kính</w:t>
      </w:r>
      <w:proofErr w:type="spellEnd"/>
      <w:r w:rsidRPr="00357F02">
        <w:t xml:space="preserve"> </w:t>
      </w:r>
      <w:proofErr w:type="spellStart"/>
      <w:r w:rsidRPr="00357F02">
        <w:t>gửi</w:t>
      </w:r>
      <w:proofErr w:type="spellEnd"/>
      <w:r w:rsidRPr="00357F02">
        <w:t xml:space="preserve">: </w:t>
      </w:r>
      <w:proofErr w:type="spellStart"/>
      <w:r w:rsidRPr="00357F02">
        <w:t>Lãnh</w:t>
      </w:r>
      <w:proofErr w:type="spellEnd"/>
      <w:r w:rsidRPr="00357F02">
        <w:t xml:space="preserve"> </w:t>
      </w:r>
      <w:proofErr w:type="spellStart"/>
      <w:r w:rsidRPr="00357F02">
        <w:t>đạo</w:t>
      </w:r>
      <w:proofErr w:type="spellEnd"/>
      <w:r w:rsidRPr="00357F02">
        <w:t xml:space="preserve"> </w:t>
      </w:r>
      <w:proofErr w:type="spellStart"/>
      <w:r w:rsidRPr="00357F02">
        <w:t>Công</w:t>
      </w:r>
      <w:proofErr w:type="spellEnd"/>
      <w:r w:rsidRPr="00357F02">
        <w:t xml:space="preserve"> </w:t>
      </w:r>
      <w:proofErr w:type="gramStart"/>
      <w:r w:rsidRPr="00357F02">
        <w:t>an</w:t>
      </w:r>
      <w:proofErr w:type="gramEnd"/>
      <w:r w:rsidRPr="00357F02">
        <w:t xml:space="preserve"> </w:t>
      </w:r>
      <w:proofErr w:type="spellStart"/>
      <w:r w:rsidRPr="00357F02">
        <w:t>huyện</w:t>
      </w:r>
      <w:proofErr w:type="spellEnd"/>
      <w:r w:rsidRPr="00357F02">
        <w:t xml:space="preserve"> </w:t>
      </w:r>
      <w:proofErr w:type="spellStart"/>
      <w:r w:rsidRPr="00357F02">
        <w:t>Bình</w:t>
      </w:r>
      <w:proofErr w:type="spellEnd"/>
      <w:r w:rsidRPr="00357F02">
        <w:t xml:space="preserve"> </w:t>
      </w:r>
      <w:proofErr w:type="spellStart"/>
      <w:r w:rsidRPr="00357F02">
        <w:t>Lục</w:t>
      </w:r>
      <w:proofErr w:type="spellEnd"/>
    </w:p>
    <w:p w:rsidR="00015640" w:rsidRDefault="00015640" w:rsidP="003E061B">
      <w:pPr>
        <w:spacing w:after="0" w:line="312" w:lineRule="auto"/>
        <w:ind w:firstLine="567"/>
        <w:jc w:val="both"/>
      </w:pP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 w:rsidR="00CC4D66">
        <w:t>Hương</w:t>
      </w:r>
      <w:proofErr w:type="spellEnd"/>
      <w:r>
        <w:t xml:space="preserve">    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15640" w:rsidRDefault="00015640" w:rsidP="003E061B">
      <w:pPr>
        <w:spacing w:after="0" w:line="312" w:lineRule="auto"/>
        <w:ind w:firstLine="567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KT-MT,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015640" w:rsidRDefault="00015640" w:rsidP="003E061B">
      <w:pPr>
        <w:spacing w:after="0" w:line="312" w:lineRule="auto"/>
        <w:ind w:firstLine="567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III, </w:t>
      </w:r>
      <w:proofErr w:type="spellStart"/>
      <w:r>
        <w:t>Loại</w:t>
      </w:r>
      <w:proofErr w:type="spellEnd"/>
      <w:r>
        <w:t xml:space="preserve"> B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15640" w:rsidRDefault="00015640" w:rsidP="003E061B">
      <w:pPr>
        <w:spacing w:after="0" w:line="312" w:lineRule="auto"/>
        <w:ind w:firstLine="567"/>
        <w:jc w:val="both"/>
      </w:pPr>
      <w:r>
        <w:tab/>
        <w:t xml:space="preserve">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 w:rsidR="00CC4D66">
        <w:t>Trần</w:t>
      </w:r>
      <w:proofErr w:type="spellEnd"/>
      <w:r w:rsidR="00CC4D66">
        <w:t xml:space="preserve"> </w:t>
      </w:r>
      <w:proofErr w:type="spellStart"/>
      <w:r w:rsidR="00CC4D66">
        <w:t>Quốc</w:t>
      </w:r>
      <w:proofErr w:type="spellEnd"/>
      <w:r w:rsidR="00CC4D66">
        <w:t xml:space="preserve"> </w:t>
      </w:r>
      <w:proofErr w:type="spellStart"/>
      <w:r w:rsidR="00CC4D66">
        <w:t>Bảo</w:t>
      </w:r>
      <w:proofErr w:type="spellEnd"/>
      <w:r w:rsidR="00CC4D66">
        <w:t xml:space="preserve">, </w:t>
      </w:r>
      <w:proofErr w:type="spellStart"/>
      <w:r w:rsidR="00CC4D66">
        <w:t>sn</w:t>
      </w:r>
      <w:proofErr w:type="spellEnd"/>
      <w:r w:rsidR="00CC4D66">
        <w:t>: 1991</w:t>
      </w:r>
      <w:r>
        <w:t xml:space="preserve">, HKTT: </w:t>
      </w:r>
      <w:proofErr w:type="spellStart"/>
      <w:r>
        <w:t>Thôn</w:t>
      </w:r>
      <w:proofErr w:type="spellEnd"/>
      <w:r>
        <w:t xml:space="preserve"> </w:t>
      </w:r>
      <w:proofErr w:type="spellStart"/>
      <w:r w:rsidR="00CC4D66">
        <w:t>Tiêu</w:t>
      </w:r>
      <w:proofErr w:type="spellEnd"/>
      <w:r w:rsidR="00CC4D66">
        <w:t xml:space="preserve"> </w:t>
      </w:r>
      <w:proofErr w:type="spellStart"/>
      <w:r w:rsidR="00CC4D66">
        <w:t>Hạ</w:t>
      </w:r>
      <w:proofErr w:type="spellEnd"/>
      <w:r w:rsidR="00CC4D66">
        <w:t xml:space="preserve"> </w:t>
      </w:r>
      <w:proofErr w:type="spellStart"/>
      <w:r w:rsidR="00CC4D66">
        <w:t>Bắc</w:t>
      </w:r>
      <w:proofErr w:type="spellEnd"/>
      <w:r>
        <w:t xml:space="preserve">, </w:t>
      </w:r>
      <w:proofErr w:type="spellStart"/>
      <w:r>
        <w:t>xã</w:t>
      </w:r>
      <w:proofErr w:type="spellEnd"/>
      <w:r w:rsidR="00CC4D66">
        <w:t xml:space="preserve"> </w:t>
      </w:r>
      <w:proofErr w:type="spellStart"/>
      <w:r w:rsidR="00CC4D66">
        <w:t>Tiêu</w:t>
      </w:r>
      <w:proofErr w:type="spellEnd"/>
      <w:r w:rsidR="00CC4D66">
        <w:t xml:space="preserve"> </w:t>
      </w:r>
      <w:proofErr w:type="spellStart"/>
      <w:r w:rsidR="00CC4D66">
        <w:t>Động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là</w:t>
      </w:r>
      <w:proofErr w:type="spellEnd"/>
      <w:r>
        <w:t xml:space="preserve"> </w:t>
      </w:r>
      <w:proofErr w:type="spellStart"/>
      <w:r w:rsidR="00CC4D66">
        <w:t>đối</w:t>
      </w:r>
      <w:proofErr w:type="spellEnd"/>
      <w:r w:rsidR="00CC4D66">
        <w:t xml:space="preserve"> </w:t>
      </w:r>
      <w:proofErr w:type="spellStart"/>
      <w:r w:rsidR="00CC4D66">
        <w:t>tượng</w:t>
      </w:r>
      <w:proofErr w:type="spellEnd"/>
      <w:r w:rsidR="00CC4D66">
        <w:t xml:space="preserve"> </w:t>
      </w:r>
      <w:proofErr w:type="spellStart"/>
      <w:r w:rsidR="00CC4D66">
        <w:t>thường</w:t>
      </w:r>
      <w:proofErr w:type="spellEnd"/>
      <w:r w:rsidR="00CC4D66">
        <w:t xml:space="preserve"> </w:t>
      </w:r>
      <w:proofErr w:type="spellStart"/>
      <w:r w:rsidR="00CC4D66">
        <w:t>xuyên</w:t>
      </w:r>
      <w:proofErr w:type="spellEnd"/>
      <w:r w:rsidR="00CC4D66">
        <w:t xml:space="preserve"> </w:t>
      </w:r>
      <w:proofErr w:type="spellStart"/>
      <w:r w:rsidR="00CC4D66">
        <w:t>chở</w:t>
      </w:r>
      <w:proofErr w:type="spellEnd"/>
      <w:r w:rsidR="00CC4D66">
        <w:t xml:space="preserve"> </w:t>
      </w:r>
      <w:proofErr w:type="spellStart"/>
      <w:r w:rsidR="00CC4D66">
        <w:t>thịt</w:t>
      </w:r>
      <w:proofErr w:type="spellEnd"/>
      <w:r w:rsidR="00CC4D66">
        <w:t xml:space="preserve"> </w:t>
      </w:r>
      <w:proofErr w:type="spellStart"/>
      <w:r w:rsidR="00CC4D66">
        <w:t>lợn</w:t>
      </w:r>
      <w:proofErr w:type="spellEnd"/>
      <w:r w:rsidR="00CC4D66">
        <w:t xml:space="preserve"> (qua </w:t>
      </w:r>
      <w:proofErr w:type="spellStart"/>
      <w:r w:rsidR="00CC4D66">
        <w:t>giết</w:t>
      </w:r>
      <w:proofErr w:type="spellEnd"/>
      <w:r w:rsidR="00CC4D66">
        <w:t xml:space="preserve"> </w:t>
      </w:r>
      <w:proofErr w:type="spellStart"/>
      <w:r w:rsidR="00CC4D66">
        <w:t>mổ</w:t>
      </w:r>
      <w:proofErr w:type="spellEnd"/>
      <w:r w:rsidR="00CC4D66">
        <w:t xml:space="preserve">) </w:t>
      </w:r>
      <w:proofErr w:type="spellStart"/>
      <w:r w:rsidR="00CC4D66">
        <w:t>từ</w:t>
      </w:r>
      <w:proofErr w:type="spellEnd"/>
      <w:r w:rsidR="00CC4D66">
        <w:t xml:space="preserve"> </w:t>
      </w:r>
      <w:proofErr w:type="spellStart"/>
      <w:r w:rsidR="00CC4D66">
        <w:t>chợ</w:t>
      </w:r>
      <w:proofErr w:type="spellEnd"/>
      <w:r w:rsidR="00CC4D66">
        <w:t xml:space="preserve"> </w:t>
      </w:r>
      <w:proofErr w:type="spellStart"/>
      <w:r w:rsidR="00CC4D66">
        <w:t>đầu</w:t>
      </w:r>
      <w:proofErr w:type="spellEnd"/>
      <w:r w:rsidR="00CC4D66">
        <w:t xml:space="preserve"> </w:t>
      </w:r>
      <w:proofErr w:type="spellStart"/>
      <w:r w:rsidR="00CC4D66">
        <w:t>mối</w:t>
      </w:r>
      <w:proofErr w:type="spellEnd"/>
      <w:r w:rsidR="00CC4D66">
        <w:t xml:space="preserve"> </w:t>
      </w:r>
      <w:proofErr w:type="spellStart"/>
      <w:r w:rsidR="00CC4D66">
        <w:t>gia</w:t>
      </w:r>
      <w:proofErr w:type="spellEnd"/>
      <w:r w:rsidR="00CC4D66">
        <w:t xml:space="preserve"> </w:t>
      </w:r>
      <w:proofErr w:type="spellStart"/>
      <w:r w:rsidR="00CC4D66">
        <w:t>súc</w:t>
      </w:r>
      <w:proofErr w:type="spellEnd"/>
      <w:r w:rsidR="00CC4D66">
        <w:t xml:space="preserve">, </w:t>
      </w:r>
      <w:proofErr w:type="spellStart"/>
      <w:r w:rsidR="00CC4D66">
        <w:t>gia</w:t>
      </w:r>
      <w:proofErr w:type="spellEnd"/>
      <w:r w:rsidR="00CC4D66">
        <w:t xml:space="preserve"> </w:t>
      </w:r>
      <w:proofErr w:type="spellStart"/>
      <w:r w:rsidR="00CC4D66">
        <w:t>cầm</w:t>
      </w:r>
      <w:proofErr w:type="spellEnd"/>
      <w:r w:rsidR="00CC4D66">
        <w:t xml:space="preserve"> </w:t>
      </w:r>
      <w:proofErr w:type="spellStart"/>
      <w:r w:rsidR="00CC4D66">
        <w:t>về</w:t>
      </w:r>
      <w:proofErr w:type="spellEnd"/>
      <w:r w:rsidR="00CC4D66">
        <w:t xml:space="preserve"> </w:t>
      </w:r>
      <w:proofErr w:type="spellStart"/>
      <w:r w:rsidR="00CC4D66">
        <w:t>giao</w:t>
      </w:r>
      <w:proofErr w:type="spellEnd"/>
      <w:r w:rsidR="00CC4D66">
        <w:t xml:space="preserve"> </w:t>
      </w:r>
      <w:proofErr w:type="spellStart"/>
      <w:r w:rsidR="00CC4D66">
        <w:t>cho</w:t>
      </w:r>
      <w:proofErr w:type="spellEnd"/>
      <w:r w:rsidR="00CC4D66">
        <w:t xml:space="preserve"> </w:t>
      </w:r>
      <w:proofErr w:type="spellStart"/>
      <w:r w:rsidR="00CC4D66">
        <w:t>các</w:t>
      </w:r>
      <w:proofErr w:type="spellEnd"/>
      <w:r w:rsidR="00CC4D66">
        <w:t xml:space="preserve"> </w:t>
      </w:r>
      <w:proofErr w:type="spellStart"/>
      <w:r w:rsidR="00CC4D66">
        <w:t>quán</w:t>
      </w:r>
      <w:proofErr w:type="spellEnd"/>
      <w:r w:rsidR="00CC4D66">
        <w:t xml:space="preserve"> </w:t>
      </w:r>
      <w:proofErr w:type="spellStart"/>
      <w:r w:rsidR="00CC4D66">
        <w:t>ăn</w:t>
      </w:r>
      <w:proofErr w:type="spellEnd"/>
      <w:r w:rsidR="00CC4D66">
        <w:t xml:space="preserve">, </w:t>
      </w:r>
      <w:proofErr w:type="spellStart"/>
      <w:r w:rsidR="00CC4D66">
        <w:t>cửa</w:t>
      </w:r>
      <w:proofErr w:type="spellEnd"/>
      <w:r w:rsidR="00CC4D66">
        <w:t xml:space="preserve"> </w:t>
      </w:r>
      <w:proofErr w:type="spellStart"/>
      <w:r w:rsidR="00CC4D66">
        <w:t>hàng</w:t>
      </w:r>
      <w:proofErr w:type="spellEnd"/>
      <w:r w:rsidR="00CC4D66">
        <w:t xml:space="preserve"> </w:t>
      </w:r>
      <w:proofErr w:type="spellStart"/>
      <w:r w:rsidR="00CC4D66">
        <w:t>thịt</w:t>
      </w:r>
      <w:proofErr w:type="spellEnd"/>
      <w:r w:rsidR="00CC4D66">
        <w:t xml:space="preserve"> </w:t>
      </w:r>
      <w:proofErr w:type="spellStart"/>
      <w:r w:rsidR="00CC4D66">
        <w:t>lợn</w:t>
      </w:r>
      <w:proofErr w:type="spellEnd"/>
      <w:r w:rsidR="00CC4D66">
        <w:t xml:space="preserve"> </w:t>
      </w:r>
      <w:proofErr w:type="spellStart"/>
      <w:r w:rsidR="00CC4D66">
        <w:t>trên</w:t>
      </w:r>
      <w:proofErr w:type="spellEnd"/>
      <w:r w:rsidR="00CC4D66">
        <w:t xml:space="preserve"> </w:t>
      </w:r>
      <w:proofErr w:type="spellStart"/>
      <w:r w:rsidR="00CC4D66">
        <w:t>địa</w:t>
      </w:r>
      <w:proofErr w:type="spellEnd"/>
      <w:r w:rsidR="00CC4D66">
        <w:t xml:space="preserve"> </w:t>
      </w:r>
      <w:proofErr w:type="spellStart"/>
      <w:r w:rsidR="00CC4D66">
        <w:t>bàn</w:t>
      </w:r>
      <w:proofErr w:type="spellEnd"/>
      <w:r w:rsidR="00CC4D66">
        <w:t xml:space="preserve"> </w:t>
      </w:r>
      <w:proofErr w:type="spellStart"/>
      <w:r w:rsidR="00CC4D66">
        <w:t>xã</w:t>
      </w:r>
      <w:proofErr w:type="spellEnd"/>
      <w:r w:rsidR="00CC4D66">
        <w:t xml:space="preserve"> </w:t>
      </w:r>
      <w:proofErr w:type="spellStart"/>
      <w:r w:rsidR="00CC4D66">
        <w:t>tiêu</w:t>
      </w:r>
      <w:proofErr w:type="spellEnd"/>
      <w:r w:rsidR="00CC4D66">
        <w:t xml:space="preserve"> </w:t>
      </w:r>
      <w:proofErr w:type="spellStart"/>
      <w:r w:rsidR="00CC4D66">
        <w:t>động</w:t>
      </w:r>
      <w:proofErr w:type="spellEnd"/>
      <w:r w:rsidR="00CC4D66">
        <w:t xml:space="preserve"> </w:t>
      </w:r>
      <w:proofErr w:type="spellStart"/>
      <w:r w:rsidR="00CC4D66">
        <w:t>có</w:t>
      </w:r>
      <w:proofErr w:type="spellEnd"/>
      <w:r w:rsidR="00CC4D66">
        <w:t xml:space="preserve"> </w:t>
      </w:r>
      <w:proofErr w:type="spellStart"/>
      <w:r w:rsidR="00CC4D66">
        <w:t>nhiều</w:t>
      </w:r>
      <w:proofErr w:type="spellEnd"/>
      <w:r w:rsidR="00CC4D66">
        <w:t xml:space="preserve"> </w:t>
      </w:r>
      <w:proofErr w:type="spellStart"/>
      <w:r w:rsidR="00CC4D66">
        <w:t>dấu</w:t>
      </w:r>
      <w:proofErr w:type="spellEnd"/>
      <w:r w:rsidR="00CC4D66">
        <w:t xml:space="preserve"> </w:t>
      </w:r>
      <w:proofErr w:type="spellStart"/>
      <w:r w:rsidR="00CC4D66">
        <w:t>hiệu</w:t>
      </w:r>
      <w:proofErr w:type="spellEnd"/>
      <w:r w:rsidR="00CC4D66">
        <w:t xml:space="preserve"> vi </w:t>
      </w:r>
      <w:proofErr w:type="spellStart"/>
      <w:r w:rsidR="00CC4D66">
        <w:t>phạm</w:t>
      </w:r>
      <w:proofErr w:type="spellEnd"/>
      <w:r w:rsidR="00CC4D66">
        <w:t xml:space="preserve"> </w:t>
      </w:r>
      <w:proofErr w:type="spellStart"/>
      <w:r w:rsidR="00CC4D66">
        <w:t>các</w:t>
      </w:r>
      <w:proofErr w:type="spellEnd"/>
      <w:r w:rsidR="00CC4D66">
        <w:t xml:space="preserve"> </w:t>
      </w:r>
      <w:proofErr w:type="spellStart"/>
      <w:r w:rsidR="00CC4D66">
        <w:t>quy</w:t>
      </w:r>
      <w:proofErr w:type="spellEnd"/>
      <w:r w:rsidR="00CC4D66">
        <w:t xml:space="preserve"> </w:t>
      </w:r>
      <w:proofErr w:type="spellStart"/>
      <w:r w:rsidR="00CC4D66">
        <w:t>định</w:t>
      </w:r>
      <w:proofErr w:type="spellEnd"/>
      <w:r w:rsidR="00CC4D66">
        <w:t xml:space="preserve"> </w:t>
      </w:r>
      <w:proofErr w:type="spellStart"/>
      <w:r w:rsidR="00CC4D66">
        <w:t>về</w:t>
      </w:r>
      <w:proofErr w:type="spellEnd"/>
      <w:r w:rsidR="00CC4D66">
        <w:t xml:space="preserve"> </w:t>
      </w:r>
      <w:proofErr w:type="spellStart"/>
      <w:r w:rsidR="00CC4D66">
        <w:t>vệ</w:t>
      </w:r>
      <w:proofErr w:type="spellEnd"/>
      <w:r w:rsidR="00CC4D66">
        <w:t xml:space="preserve"> </w:t>
      </w:r>
      <w:proofErr w:type="spellStart"/>
      <w:r w:rsidR="00CC4D66">
        <w:t>sinh</w:t>
      </w:r>
      <w:proofErr w:type="spellEnd"/>
      <w:r w:rsidR="00CC4D66">
        <w:t xml:space="preserve"> an </w:t>
      </w:r>
      <w:proofErr w:type="spellStart"/>
      <w:r w:rsidR="00CC4D66">
        <w:t>toàn</w:t>
      </w:r>
      <w:proofErr w:type="spellEnd"/>
      <w:r w:rsidR="00CC4D66">
        <w:t xml:space="preserve"> </w:t>
      </w:r>
      <w:proofErr w:type="spellStart"/>
      <w:r w:rsidR="00CC4D66">
        <w:t>thực</w:t>
      </w:r>
      <w:proofErr w:type="spellEnd"/>
      <w:r w:rsidR="00CC4D66">
        <w:t xml:space="preserve"> </w:t>
      </w:r>
      <w:proofErr w:type="spellStart"/>
      <w:r w:rsidR="00CC4D66">
        <w:t>phẩm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</w:t>
      </w:r>
      <w:r w:rsidR="00CC4D66">
        <w:t>t</w:t>
      </w:r>
      <w:proofErr w:type="spellEnd"/>
      <w:r w:rsidR="00CC4D66">
        <w:t xml:space="preserve"> </w:t>
      </w:r>
      <w:proofErr w:type="spellStart"/>
      <w:r w:rsidR="00CC4D66">
        <w:t>bí</w:t>
      </w:r>
      <w:proofErr w:type="spellEnd"/>
      <w:r w:rsidR="00CC4D66">
        <w:t xml:space="preserve"> </w:t>
      </w:r>
      <w:proofErr w:type="spellStart"/>
      <w:r w:rsidR="00CC4D66">
        <w:t>danh</w:t>
      </w:r>
      <w:proofErr w:type="spellEnd"/>
      <w:r w:rsidR="00CC4D66">
        <w:t xml:space="preserve"> “</w:t>
      </w:r>
      <w:proofErr w:type="spellStart"/>
      <w:r w:rsidR="00CC4D66">
        <w:t>Gà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CC4D66">
        <w:t>Trần</w:t>
      </w:r>
      <w:proofErr w:type="spellEnd"/>
      <w:r w:rsidR="00CC4D66">
        <w:t xml:space="preserve"> </w:t>
      </w:r>
      <w:proofErr w:type="spellStart"/>
      <w:r w:rsidR="00CC4D66">
        <w:t>Quốc</w:t>
      </w:r>
      <w:proofErr w:type="spellEnd"/>
      <w:r w:rsidR="00CC4D66">
        <w:t xml:space="preserve"> </w:t>
      </w:r>
      <w:proofErr w:type="spellStart"/>
      <w:r w:rsidR="00CC4D66">
        <w:t>Bảo</w:t>
      </w:r>
      <w:proofErr w:type="spellEnd"/>
      <w:r>
        <w:t>.</w:t>
      </w:r>
    </w:p>
    <w:p w:rsidR="00015640" w:rsidRDefault="00015640" w:rsidP="003E061B">
      <w:pPr>
        <w:spacing w:after="0" w:line="312" w:lineRule="auto"/>
        <w:ind w:firstLine="567"/>
        <w:jc w:val="both"/>
      </w:pP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CSBM </w:t>
      </w:r>
      <w:proofErr w:type="spellStart"/>
      <w:r>
        <w:t>bí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“</w:t>
      </w:r>
      <w:proofErr w:type="spellStart"/>
      <w:r w:rsidR="00CC4D66">
        <w:t>Gà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, </w:t>
      </w:r>
      <w:proofErr w:type="spellStart"/>
      <w:r>
        <w:t>gợi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CC4D66">
        <w:t>Bảo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>.</w:t>
      </w:r>
    </w:p>
    <w:p w:rsidR="00015640" w:rsidRPr="00357F02" w:rsidRDefault="00015640" w:rsidP="003E061B">
      <w:pPr>
        <w:spacing w:after="0" w:line="312" w:lineRule="auto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CSBM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CC4D66">
        <w:t>Trần</w:t>
      </w:r>
      <w:proofErr w:type="spellEnd"/>
      <w:r w:rsidR="00CC4D66">
        <w:t xml:space="preserve"> </w:t>
      </w:r>
      <w:proofErr w:type="spellStart"/>
      <w:r w:rsidR="00CC4D66">
        <w:t>Quốc</w:t>
      </w:r>
      <w:proofErr w:type="spellEnd"/>
      <w:r w:rsidR="00CC4D66">
        <w:t xml:space="preserve"> </w:t>
      </w:r>
      <w:proofErr w:type="spellStart"/>
      <w:r w:rsidR="00CC4D66">
        <w:t>Bảo</w:t>
      </w:r>
      <w:proofErr w:type="spellEnd"/>
      <w:r w:rsidR="00CC4D66"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015640" w:rsidTr="00965456">
        <w:trPr>
          <w:jc w:val="center"/>
        </w:trPr>
        <w:tc>
          <w:tcPr>
            <w:tcW w:w="4766" w:type="dxa"/>
          </w:tcPr>
          <w:bookmarkEnd w:id="0"/>
          <w:p w:rsidR="00015640" w:rsidRPr="002B2F5D" w:rsidRDefault="00015640" w:rsidP="00965456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 xml:space="preserve">LÃNH ĐẠO </w:t>
            </w:r>
            <w:r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015640" w:rsidRDefault="00015640" w:rsidP="00965456">
            <w:pPr>
              <w:spacing w:before="120" w:after="120"/>
              <w:jc w:val="center"/>
              <w:rPr>
                <w:b/>
              </w:rPr>
            </w:pPr>
            <w:r w:rsidRPr="002B2F5D">
              <w:rPr>
                <w:b/>
              </w:rPr>
              <w:t>TRINH SÁT XÂY DỰNG</w:t>
            </w:r>
          </w:p>
          <w:p w:rsidR="00015640" w:rsidRDefault="00015640" w:rsidP="00965456">
            <w:pPr>
              <w:spacing w:before="120" w:after="120"/>
              <w:jc w:val="center"/>
              <w:rPr>
                <w:b/>
              </w:rPr>
            </w:pPr>
          </w:p>
          <w:p w:rsidR="00015640" w:rsidRDefault="00015640" w:rsidP="00965456">
            <w:pPr>
              <w:spacing w:before="120" w:after="120"/>
              <w:jc w:val="center"/>
              <w:rPr>
                <w:b/>
              </w:rPr>
            </w:pPr>
          </w:p>
          <w:p w:rsidR="00015640" w:rsidRDefault="00015640" w:rsidP="00965456">
            <w:pPr>
              <w:spacing w:before="120" w:after="120"/>
              <w:jc w:val="center"/>
              <w:rPr>
                <w:b/>
              </w:rPr>
            </w:pPr>
          </w:p>
          <w:p w:rsidR="00015640" w:rsidRPr="002B2F5D" w:rsidRDefault="00015640" w:rsidP="00CC4D66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C4D66">
              <w:rPr>
                <w:b/>
              </w:rPr>
              <w:t>Hương</w:t>
            </w:r>
            <w:proofErr w:type="spellEnd"/>
          </w:p>
        </w:tc>
      </w:tr>
    </w:tbl>
    <w:p w:rsidR="00015640" w:rsidRDefault="00015640" w:rsidP="00015640">
      <w:pPr>
        <w:spacing w:before="120" w:after="120"/>
        <w:ind w:firstLine="360"/>
        <w:jc w:val="both"/>
      </w:pPr>
    </w:p>
    <w:p w:rsidR="00DA0DA4" w:rsidRDefault="00DA0DA4"/>
    <w:sectPr w:rsidR="00DA0DA4" w:rsidSect="003E061B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40"/>
    <w:rsid w:val="00015640"/>
    <w:rsid w:val="002C78BB"/>
    <w:rsid w:val="003E061B"/>
    <w:rsid w:val="00CC4D6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2021-10-12T09:25:00Z</cp:lastPrinted>
  <dcterms:created xsi:type="dcterms:W3CDTF">2021-10-12T09:03:00Z</dcterms:created>
  <dcterms:modified xsi:type="dcterms:W3CDTF">2021-10-12T09:25:00Z</dcterms:modified>
</cp:coreProperties>
</file>